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C69" w:rsidRPr="006F7E09" w:rsidRDefault="00254C69" w:rsidP="00254C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7E09">
        <w:rPr>
          <w:rFonts w:ascii="Times New Roman" w:hAnsi="Times New Roman" w:cs="Times New Roman"/>
          <w:sz w:val="24"/>
          <w:szCs w:val="24"/>
        </w:rPr>
        <w:t xml:space="preserve">Аннотация к рабочей программе по </w:t>
      </w:r>
      <w:r w:rsidRPr="00F51DA2">
        <w:rPr>
          <w:rFonts w:ascii="Times New Roman" w:hAnsi="Times New Roman" w:cs="Times New Roman"/>
          <w:sz w:val="24"/>
          <w:szCs w:val="24"/>
        </w:rPr>
        <w:t>родной (русской) литературе</w:t>
      </w:r>
      <w:r w:rsidR="00FD3571">
        <w:rPr>
          <w:rFonts w:ascii="Times New Roman" w:hAnsi="Times New Roman" w:cs="Times New Roman"/>
          <w:sz w:val="24"/>
          <w:szCs w:val="24"/>
        </w:rPr>
        <w:t xml:space="preserve">, основное общее образование </w:t>
      </w:r>
      <w:r w:rsidRPr="00F51DA2">
        <w:rPr>
          <w:rFonts w:ascii="Times New Roman" w:hAnsi="Times New Roman" w:cs="Times New Roman"/>
          <w:sz w:val="24"/>
          <w:szCs w:val="24"/>
        </w:rPr>
        <w:t xml:space="preserve"> 5-9 класс</w:t>
      </w:r>
      <w:r w:rsidR="00FD3571">
        <w:rPr>
          <w:rFonts w:ascii="Times New Roman" w:hAnsi="Times New Roman" w:cs="Times New Roman"/>
          <w:sz w:val="24"/>
          <w:szCs w:val="24"/>
        </w:rPr>
        <w:t>ы</w:t>
      </w:r>
    </w:p>
    <w:p w:rsidR="00254C69" w:rsidRPr="006F7E09" w:rsidRDefault="00254C69" w:rsidP="00254C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61"/>
        <w:gridCol w:w="7654"/>
      </w:tblGrid>
      <w:tr w:rsidR="00254C69" w:rsidRPr="006F7E09" w:rsidTr="002E1CD3">
        <w:tc>
          <w:tcPr>
            <w:tcW w:w="3261" w:type="dxa"/>
          </w:tcPr>
          <w:p w:rsidR="00254C69" w:rsidRPr="006F7E09" w:rsidRDefault="00254C69" w:rsidP="002E1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E09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программы</w:t>
            </w:r>
          </w:p>
          <w:p w:rsidR="00254C69" w:rsidRPr="006F7E09" w:rsidRDefault="00254C69" w:rsidP="002E1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254C69" w:rsidRPr="006F7E09" w:rsidRDefault="00254C69" w:rsidP="002E1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E0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программа по родной (русской) литературе</w:t>
            </w:r>
          </w:p>
        </w:tc>
      </w:tr>
      <w:tr w:rsidR="00254C69" w:rsidRPr="006F7E09" w:rsidTr="002E1CD3">
        <w:tc>
          <w:tcPr>
            <w:tcW w:w="3261" w:type="dxa"/>
          </w:tcPr>
          <w:p w:rsidR="00254C69" w:rsidRPr="006F7E09" w:rsidRDefault="00254C69" w:rsidP="002E1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E0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7654" w:type="dxa"/>
          </w:tcPr>
          <w:p w:rsidR="00254C69" w:rsidRPr="006F7E09" w:rsidRDefault="00254C69" w:rsidP="00F51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ШМО учителей </w:t>
            </w:r>
            <w:r w:rsidR="00F51DA2">
              <w:rPr>
                <w:rFonts w:ascii="Times New Roman" w:eastAsia="Times New Roman" w:hAnsi="Times New Roman" w:cs="Times New Roman"/>
                <w:sz w:val="24"/>
                <w:szCs w:val="24"/>
              </w:rPr>
              <w:t>гуманитарного цикла</w:t>
            </w:r>
          </w:p>
        </w:tc>
      </w:tr>
      <w:tr w:rsidR="00254C69" w:rsidRPr="006F7E09" w:rsidTr="002E1CD3">
        <w:tc>
          <w:tcPr>
            <w:tcW w:w="3261" w:type="dxa"/>
          </w:tcPr>
          <w:p w:rsidR="00254C69" w:rsidRPr="006F7E09" w:rsidRDefault="00254C69" w:rsidP="002E1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E09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Адресность программы</w:t>
            </w:r>
          </w:p>
          <w:p w:rsidR="00254C69" w:rsidRPr="006F7E09" w:rsidRDefault="00254C69" w:rsidP="002E1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3B2F51" w:rsidRPr="003B2F51" w:rsidRDefault="003B2F51" w:rsidP="003B2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F5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Учащимся и родителям</w:t>
            </w:r>
            <w:r w:rsidRPr="003B2F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информирования о целях, содержании, организации и  предполагаемых результатах деятельности  ОУ по достижению обучающимся  образовательных результатов; для определения сферы ответственности за достижение  результатов образовательной деятельности школы, родителей и обучающихся и  возможности их взаимодействия.</w:t>
            </w:r>
          </w:p>
          <w:p w:rsidR="003B2F51" w:rsidRPr="003B2F51" w:rsidRDefault="003B2F51" w:rsidP="003B2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F5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Учителям</w:t>
            </w:r>
            <w:r w:rsidRPr="003B2F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углубления понимания смыслов образования и в  качестве  ориентиров в практической деятельности.</w:t>
            </w:r>
          </w:p>
          <w:p w:rsidR="00254C69" w:rsidRPr="006F7E09" w:rsidRDefault="003B2F51" w:rsidP="003B2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F5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Администрации</w:t>
            </w:r>
            <w:r w:rsidRPr="003B2F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для координации деятельности педагогического коллектива по  выполнению требований к результатам и условиям освоения учащимися ООП.</w:t>
            </w:r>
          </w:p>
        </w:tc>
      </w:tr>
      <w:tr w:rsidR="00254C69" w:rsidRPr="006F7E09" w:rsidTr="002E1CD3">
        <w:tc>
          <w:tcPr>
            <w:tcW w:w="3261" w:type="dxa"/>
          </w:tcPr>
          <w:p w:rsidR="00254C69" w:rsidRPr="006F7E09" w:rsidRDefault="00254C69" w:rsidP="002E1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Учебник </w:t>
            </w:r>
          </w:p>
        </w:tc>
        <w:tc>
          <w:tcPr>
            <w:tcW w:w="7654" w:type="dxa"/>
          </w:tcPr>
          <w:p w:rsidR="00254C69" w:rsidRPr="006F7E09" w:rsidRDefault="00254C69" w:rsidP="00EF47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F7E09">
              <w:rPr>
                <w:rFonts w:ascii="Times New Roman" w:hAnsi="Times New Roman" w:cs="Times New Roman"/>
                <w:sz w:val="24"/>
                <w:szCs w:val="24"/>
              </w:rPr>
              <w:t xml:space="preserve">Р.И. </w:t>
            </w:r>
            <w:proofErr w:type="spellStart"/>
            <w:r w:rsidRPr="006F7E09">
              <w:rPr>
                <w:rFonts w:ascii="Times New Roman" w:hAnsi="Times New Roman" w:cs="Times New Roman"/>
                <w:sz w:val="24"/>
                <w:szCs w:val="24"/>
              </w:rPr>
              <w:t>Альбеткова</w:t>
            </w:r>
            <w:proofErr w:type="spellEnd"/>
            <w:r w:rsidRPr="006F7E09">
              <w:rPr>
                <w:rFonts w:ascii="Times New Roman" w:hAnsi="Times New Roman" w:cs="Times New Roman"/>
                <w:sz w:val="24"/>
                <w:szCs w:val="24"/>
              </w:rPr>
              <w:t xml:space="preserve"> «Русская словесность»</w:t>
            </w:r>
            <w:r w:rsidR="00EF478F">
              <w:rPr>
                <w:rFonts w:ascii="Times New Roman" w:hAnsi="Times New Roman" w:cs="Times New Roman"/>
                <w:sz w:val="24"/>
                <w:szCs w:val="24"/>
              </w:rPr>
              <w:t>, и</w:t>
            </w:r>
            <w:r w:rsidRPr="006F7E0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здательство«Русская  словесность», Москва, «Дрофа»</w:t>
            </w:r>
          </w:p>
        </w:tc>
      </w:tr>
      <w:tr w:rsidR="00254C69" w:rsidRPr="006F7E09" w:rsidTr="002E1CD3">
        <w:tc>
          <w:tcPr>
            <w:tcW w:w="3261" w:type="dxa"/>
          </w:tcPr>
          <w:p w:rsidR="00254C69" w:rsidRPr="006F7E09" w:rsidRDefault="00254C69" w:rsidP="002E1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E0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 программы</w:t>
            </w:r>
          </w:p>
          <w:p w:rsidR="00254C69" w:rsidRPr="006F7E09" w:rsidRDefault="00254C69" w:rsidP="002E1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54C69" w:rsidRPr="006F7E09" w:rsidRDefault="00254C69" w:rsidP="002E1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FD3571" w:rsidRDefault="00254C69" w:rsidP="00FD357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E0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3B2F51">
              <w:rPr>
                <w:rFonts w:ascii="Times New Roman" w:hAnsi="Times New Roman" w:cs="Times New Roman"/>
                <w:sz w:val="24"/>
                <w:szCs w:val="24"/>
              </w:rPr>
              <w:t>ГОС</w:t>
            </w:r>
            <w:r w:rsidRPr="006F7E09">
              <w:rPr>
                <w:rFonts w:ascii="Times New Roman" w:hAnsi="Times New Roman" w:cs="Times New Roman"/>
                <w:sz w:val="24"/>
                <w:szCs w:val="24"/>
              </w:rPr>
              <w:t xml:space="preserve"> основного общего образования</w:t>
            </w:r>
          </w:p>
          <w:p w:rsidR="00FD3571" w:rsidRDefault="00FD3571" w:rsidP="00FD357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254C69" w:rsidRPr="006F7E09">
              <w:rPr>
                <w:rFonts w:ascii="Times New Roman" w:hAnsi="Times New Roman" w:cs="Times New Roman"/>
                <w:sz w:val="24"/>
                <w:szCs w:val="24"/>
              </w:rPr>
              <w:t>етодически</w:t>
            </w:r>
            <w:r w:rsidR="00CB4EB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54C69" w:rsidRPr="006F7E09">
              <w:rPr>
                <w:rFonts w:ascii="Times New Roman" w:hAnsi="Times New Roman" w:cs="Times New Roman"/>
                <w:sz w:val="24"/>
                <w:szCs w:val="24"/>
              </w:rPr>
              <w:t xml:space="preserve">  рекомендаци</w:t>
            </w:r>
            <w:r w:rsidR="00CB4EB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54C69" w:rsidRPr="006F7E09">
              <w:rPr>
                <w:rFonts w:ascii="Times New Roman" w:hAnsi="Times New Roman" w:cs="Times New Roman"/>
                <w:sz w:val="24"/>
                <w:szCs w:val="24"/>
              </w:rPr>
              <w:t xml:space="preserve">  «Особенности  преподавания  учебного  предмета  «Родная  (русская)  литература»  </w:t>
            </w:r>
            <w:proofErr w:type="spellStart"/>
            <w:r w:rsidR="00254C69" w:rsidRPr="006F7E09">
              <w:rPr>
                <w:rFonts w:ascii="Times New Roman" w:hAnsi="Times New Roman" w:cs="Times New Roman"/>
                <w:sz w:val="24"/>
                <w:szCs w:val="24"/>
              </w:rPr>
              <w:t>Ахбаровой</w:t>
            </w:r>
            <w:proofErr w:type="spellEnd"/>
            <w:r w:rsidR="00254C69" w:rsidRPr="006F7E09">
              <w:rPr>
                <w:rFonts w:ascii="Times New Roman" w:hAnsi="Times New Roman" w:cs="Times New Roman"/>
                <w:sz w:val="24"/>
                <w:szCs w:val="24"/>
              </w:rPr>
              <w:t xml:space="preserve"> Г.Х.   и  </w:t>
            </w:r>
            <w:proofErr w:type="spellStart"/>
            <w:r w:rsidR="00254C69" w:rsidRPr="006F7E09">
              <w:rPr>
                <w:rFonts w:ascii="Times New Roman" w:hAnsi="Times New Roman" w:cs="Times New Roman"/>
                <w:sz w:val="24"/>
                <w:szCs w:val="24"/>
              </w:rPr>
              <w:t>Скиргайло</w:t>
            </w:r>
            <w:proofErr w:type="spellEnd"/>
            <w:r w:rsidR="00254C69" w:rsidRPr="006F7E09">
              <w:rPr>
                <w:rFonts w:ascii="Times New Roman" w:hAnsi="Times New Roman" w:cs="Times New Roman"/>
                <w:sz w:val="24"/>
                <w:szCs w:val="24"/>
              </w:rPr>
              <w:t xml:space="preserve"> Т.О.</w:t>
            </w:r>
          </w:p>
          <w:p w:rsidR="00254C69" w:rsidRPr="003B2F51" w:rsidRDefault="00CB4EBF" w:rsidP="00FD357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Основная образовательная программа основного общего образования</w:t>
            </w:r>
            <w:r w:rsidR="00FD35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54C69" w:rsidRPr="006F7E09" w:rsidTr="002E1CD3">
        <w:tc>
          <w:tcPr>
            <w:tcW w:w="3261" w:type="dxa"/>
          </w:tcPr>
          <w:p w:rsidR="00254C69" w:rsidRPr="006F7E09" w:rsidRDefault="00254C69" w:rsidP="002E1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E09">
              <w:rPr>
                <w:rFonts w:ascii="Times New Roman" w:eastAsia="Times New Roman" w:hAnsi="Times New Roman" w:cs="Times New Roman"/>
                <w:sz w:val="24"/>
                <w:szCs w:val="24"/>
              </w:rPr>
              <w:t>Цель программы</w:t>
            </w:r>
          </w:p>
          <w:p w:rsidR="00254C69" w:rsidRPr="006F7E09" w:rsidRDefault="00254C69" w:rsidP="002E1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54C69" w:rsidRPr="006F7E09" w:rsidRDefault="00254C69" w:rsidP="002E1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254C69" w:rsidRPr="006F7E09" w:rsidRDefault="003B2F51" w:rsidP="003B2F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254C69" w:rsidRPr="006F7E09">
              <w:rPr>
                <w:rFonts w:ascii="Times New Roman" w:hAnsi="Times New Roman" w:cs="Times New Roman"/>
                <w:sz w:val="24"/>
                <w:szCs w:val="24"/>
              </w:rPr>
              <w:t>ормирование потребности в качественном чтении, культуры читательского восприятия и понимания литературных текстов, что предполагает постижение художественной литературы как вида искусства, целенаправленное развитие способности обучающегося к адекватному восприятию и пониманию смысла различных литературных произведений и самостоятельному истолкованию прочитанного в устной и письменной форме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54C69" w:rsidRPr="006F7E09" w:rsidTr="002E1CD3">
        <w:tc>
          <w:tcPr>
            <w:tcW w:w="3261" w:type="dxa"/>
          </w:tcPr>
          <w:p w:rsidR="00254C69" w:rsidRPr="006F7E09" w:rsidRDefault="00254C69" w:rsidP="002E1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E0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задачи</w:t>
            </w:r>
          </w:p>
          <w:p w:rsidR="00254C69" w:rsidRPr="006F7E09" w:rsidRDefault="00254C69" w:rsidP="002E1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54C69" w:rsidRPr="006F7E09" w:rsidRDefault="00254C69" w:rsidP="002E1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254C69" w:rsidRPr="006F7E09" w:rsidRDefault="00254C69" w:rsidP="002E1CD3">
            <w:pPr>
              <w:pStyle w:val="a3"/>
              <w:numPr>
                <w:ilvl w:val="0"/>
                <w:numId w:val="1"/>
              </w:numPr>
              <w:ind w:left="0" w:firstLine="709"/>
              <w:jc w:val="both"/>
              <w:rPr>
                <w:rFonts w:ascii="Times New Roman" w:hAnsi="Times New Roman"/>
                <w:i/>
              </w:rPr>
            </w:pPr>
            <w:r w:rsidRPr="006F7E09">
              <w:rPr>
                <w:rFonts w:ascii="Times New Roman" w:hAnsi="Times New Roman"/>
              </w:rPr>
              <w:t>осознание коммуникативно-эстетических возможностей языка на основе изучения выдающихся произведений русской литературы, литературы своего народа, мировой литературы;</w:t>
            </w:r>
          </w:p>
          <w:p w:rsidR="00254C69" w:rsidRPr="006F7E09" w:rsidRDefault="00254C69" w:rsidP="002E1CD3">
            <w:pPr>
              <w:pStyle w:val="a3"/>
              <w:numPr>
                <w:ilvl w:val="0"/>
                <w:numId w:val="1"/>
              </w:numPr>
              <w:ind w:left="0" w:firstLine="709"/>
              <w:jc w:val="both"/>
              <w:rPr>
                <w:rFonts w:ascii="Times New Roman" w:hAnsi="Times New Roman"/>
                <w:i/>
              </w:rPr>
            </w:pPr>
            <w:r w:rsidRPr="006F7E09">
              <w:rPr>
                <w:rFonts w:ascii="Times New Roman" w:hAnsi="Times New Roman"/>
              </w:rPr>
              <w:t>формирование и развитие представлений о литературном произведении как о художественном мире, особым образом построенном автором;</w:t>
            </w:r>
          </w:p>
          <w:p w:rsidR="00254C69" w:rsidRPr="006F7E09" w:rsidRDefault="00254C69" w:rsidP="002E1CD3">
            <w:pPr>
              <w:pStyle w:val="a3"/>
              <w:numPr>
                <w:ilvl w:val="0"/>
                <w:numId w:val="1"/>
              </w:numPr>
              <w:ind w:left="0" w:firstLine="709"/>
              <w:jc w:val="both"/>
              <w:rPr>
                <w:rFonts w:ascii="Times New Roman" w:hAnsi="Times New Roman"/>
                <w:i/>
              </w:rPr>
            </w:pPr>
            <w:r w:rsidRPr="006F7E09">
              <w:rPr>
                <w:rFonts w:ascii="Times New Roman" w:eastAsia="Times New Roman" w:hAnsi="Times New Roman"/>
              </w:rPr>
              <w:t xml:space="preserve">овладение процедурами смыслового и эстетического анализа текста на основе понимания принципиальных отличий художественного текста </w:t>
            </w:r>
            <w:proofErr w:type="gramStart"/>
            <w:r w:rsidRPr="006F7E09">
              <w:rPr>
                <w:rFonts w:ascii="Times New Roman" w:eastAsia="Times New Roman" w:hAnsi="Times New Roman"/>
              </w:rPr>
              <w:t>от</w:t>
            </w:r>
            <w:proofErr w:type="gramEnd"/>
            <w:r w:rsidRPr="006F7E09">
              <w:rPr>
                <w:rFonts w:ascii="Times New Roman" w:eastAsia="Times New Roman" w:hAnsi="Times New Roman"/>
              </w:rPr>
              <w:t xml:space="preserve"> научного, делового, публицистического и т. п.;</w:t>
            </w:r>
          </w:p>
          <w:p w:rsidR="00254C69" w:rsidRPr="006F7E09" w:rsidRDefault="00254C69" w:rsidP="002E1CD3">
            <w:pPr>
              <w:pStyle w:val="a3"/>
              <w:numPr>
                <w:ilvl w:val="0"/>
                <w:numId w:val="1"/>
              </w:numPr>
              <w:ind w:left="0" w:firstLine="709"/>
              <w:jc w:val="both"/>
              <w:rPr>
                <w:rFonts w:ascii="Times New Roman" w:hAnsi="Times New Roman"/>
                <w:i/>
              </w:rPr>
            </w:pPr>
            <w:r w:rsidRPr="006F7E09">
              <w:rPr>
                <w:rFonts w:ascii="Times New Roman" w:eastAsia="Times New Roman" w:hAnsi="Times New Roman"/>
              </w:rPr>
              <w:t xml:space="preserve">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осмысления, </w:t>
            </w:r>
            <w:r w:rsidRPr="006F7E09">
              <w:rPr>
                <w:rFonts w:ascii="Times New Roman" w:hAnsi="Times New Roman"/>
              </w:rPr>
              <w:t>ответственного отношения к разнообразным художественным смыслам</w:t>
            </w:r>
            <w:r w:rsidRPr="006F7E09">
              <w:rPr>
                <w:rFonts w:ascii="Times New Roman" w:eastAsia="Times New Roman" w:hAnsi="Times New Roman"/>
              </w:rPr>
              <w:t>;</w:t>
            </w:r>
          </w:p>
          <w:p w:rsidR="00254C69" w:rsidRPr="006F7E09" w:rsidRDefault="00254C69" w:rsidP="002E1CD3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eastAsia="Times New Roman" w:hAnsi="Times New Roman"/>
              </w:rPr>
            </w:pPr>
            <w:r w:rsidRPr="006F7E09">
              <w:rPr>
                <w:rFonts w:ascii="Times New Roman" w:hAnsi="Times New Roman"/>
              </w:rPr>
              <w:t xml:space="preserve">формирование отношения к литературе как к </w:t>
            </w:r>
            <w:r w:rsidRPr="006F7E09">
              <w:rPr>
                <w:rFonts w:ascii="Times New Roman" w:eastAsia="Times New Roman" w:hAnsi="Times New Roman"/>
              </w:rPr>
              <w:t>особому способу познания жизни;</w:t>
            </w:r>
          </w:p>
          <w:p w:rsidR="00254C69" w:rsidRPr="006F7E09" w:rsidRDefault="00254C69" w:rsidP="002E1CD3">
            <w:pPr>
              <w:pStyle w:val="a3"/>
              <w:numPr>
                <w:ilvl w:val="0"/>
                <w:numId w:val="1"/>
              </w:numPr>
              <w:ind w:left="0" w:firstLine="709"/>
              <w:jc w:val="both"/>
              <w:rPr>
                <w:rFonts w:ascii="Times New Roman" w:hAnsi="Times New Roman"/>
                <w:i/>
              </w:rPr>
            </w:pPr>
            <w:r w:rsidRPr="006F7E09">
              <w:rPr>
                <w:rFonts w:ascii="Times New Roman" w:hAnsi="Times New Roman"/>
              </w:rPr>
              <w:t xml:space="preserve">воспитание у читателя культуры выражения собственной позиции, </w:t>
            </w:r>
            <w:r w:rsidRPr="006F7E09">
              <w:rPr>
                <w:rFonts w:ascii="Times New Roman" w:eastAsia="Times New Roman" w:hAnsi="Times New Roman"/>
              </w:rPr>
              <w:t xml:space="preserve">способности аргументировать свое мнение и оформлять его </w:t>
            </w:r>
            <w:r w:rsidRPr="006F7E09">
              <w:rPr>
                <w:rFonts w:ascii="Times New Roman" w:eastAsia="Times New Roman" w:hAnsi="Times New Roman"/>
              </w:rPr>
              <w:lastRenderedPageBreak/>
              <w:t>словесно в устных и письменных высказываниях разных жанров, создавать развернутые высказывания творческого, аналитического и интерпретирующего характера;</w:t>
            </w:r>
          </w:p>
          <w:p w:rsidR="00254C69" w:rsidRPr="006F7E09" w:rsidRDefault="00254C69" w:rsidP="002E1CD3">
            <w:pPr>
              <w:pStyle w:val="a3"/>
              <w:numPr>
                <w:ilvl w:val="0"/>
                <w:numId w:val="1"/>
              </w:numPr>
              <w:ind w:left="0"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F7E09">
              <w:rPr>
                <w:rFonts w:ascii="Times New Roman" w:hAnsi="Times New Roman"/>
              </w:rPr>
              <w:t xml:space="preserve">воспитание культуры понимания «чужой» позиции, а также уважительного отношения к ценностям других людей, к культуре других эпох и народов; </w:t>
            </w:r>
            <w:r w:rsidRPr="006F7E09">
              <w:rPr>
                <w:rFonts w:ascii="Times New Roman" w:eastAsia="Times New Roman" w:hAnsi="Times New Roman"/>
              </w:rPr>
              <w:t>развитие способности понимать литературные художественные произведения, отражающие разные этнокультурные традиции;</w:t>
            </w:r>
          </w:p>
          <w:p w:rsidR="00254C69" w:rsidRPr="006F7E09" w:rsidRDefault="00254C69" w:rsidP="002E1CD3">
            <w:pPr>
              <w:pStyle w:val="a3"/>
              <w:numPr>
                <w:ilvl w:val="0"/>
                <w:numId w:val="1"/>
              </w:numPr>
              <w:ind w:left="0"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F7E09">
              <w:rPr>
                <w:rFonts w:ascii="Times New Roman" w:eastAsia="Times New Roman" w:hAnsi="Times New Roman"/>
              </w:rPr>
              <w:t xml:space="preserve">воспитание квалифицированного читателя со сформированным эстетическим вкусом; </w:t>
            </w:r>
          </w:p>
          <w:p w:rsidR="00254C69" w:rsidRPr="006F7E09" w:rsidRDefault="00254C69" w:rsidP="002E1CD3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eastAsia="Times New Roman" w:hAnsi="Times New Roman"/>
              </w:rPr>
            </w:pPr>
            <w:r w:rsidRPr="006F7E09">
              <w:rPr>
                <w:rFonts w:ascii="Times New Roman" w:hAnsi="Times New Roman"/>
              </w:rPr>
              <w:t>формирование отношения к литературе как к одной из основных культурных ценностей народа</w:t>
            </w:r>
            <w:r w:rsidRPr="006F7E09">
              <w:rPr>
                <w:rFonts w:ascii="Times New Roman" w:eastAsia="Times New Roman" w:hAnsi="Times New Roman"/>
              </w:rPr>
              <w:t>;</w:t>
            </w:r>
          </w:p>
          <w:p w:rsidR="00254C69" w:rsidRPr="006F7E09" w:rsidRDefault="00254C69" w:rsidP="002E1CD3">
            <w:pPr>
              <w:pStyle w:val="a3"/>
              <w:numPr>
                <w:ilvl w:val="0"/>
                <w:numId w:val="1"/>
              </w:numPr>
              <w:ind w:left="0"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F7E09">
              <w:rPr>
                <w:rFonts w:ascii="Times New Roman" w:hAnsi="Times New Roman"/>
              </w:rPr>
              <w:t xml:space="preserve">обеспечение через чтение и изучение классической и современной литературы культурной самоидентификации; </w:t>
            </w:r>
          </w:p>
          <w:p w:rsidR="00254C69" w:rsidRPr="006F7E09" w:rsidRDefault="00254C69" w:rsidP="002E1CD3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eastAsia="Times New Roman" w:hAnsi="Times New Roman"/>
              </w:rPr>
            </w:pPr>
            <w:r w:rsidRPr="006F7E09">
              <w:rPr>
                <w:rFonts w:ascii="Times New Roman" w:eastAsia="Times New Roman" w:hAnsi="Times New Roman"/>
              </w:rPr>
              <w:t>осознание значимости чтения и изучения литературы для своего дальнейшего развития;</w:t>
            </w:r>
          </w:p>
          <w:p w:rsidR="00254C69" w:rsidRPr="006F7E09" w:rsidRDefault="00254C69" w:rsidP="002E1CD3">
            <w:pPr>
              <w:pStyle w:val="a3"/>
              <w:numPr>
                <w:ilvl w:val="0"/>
                <w:numId w:val="1"/>
              </w:numPr>
              <w:ind w:left="0" w:firstLine="709"/>
              <w:jc w:val="both"/>
              <w:rPr>
                <w:rFonts w:ascii="Times New Roman" w:hAnsi="Times New Roman"/>
                <w:i/>
              </w:rPr>
            </w:pPr>
            <w:r w:rsidRPr="006F7E09">
              <w:rPr>
                <w:rFonts w:ascii="Times New Roman" w:eastAsia="Times New Roman" w:hAnsi="Times New Roman"/>
              </w:rPr>
              <w:t xml:space="preserve">формирование у школьника стремления сознательно планировать свое досуговое чтение. </w:t>
            </w:r>
          </w:p>
          <w:p w:rsidR="00254C69" w:rsidRPr="006F7E09" w:rsidRDefault="00254C69" w:rsidP="002E1CD3">
            <w:pPr>
              <w:pStyle w:val="a3"/>
              <w:ind w:left="709"/>
              <w:jc w:val="both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254C69" w:rsidRPr="006F7E09" w:rsidTr="002E1CD3">
        <w:tc>
          <w:tcPr>
            <w:tcW w:w="3261" w:type="dxa"/>
          </w:tcPr>
          <w:p w:rsidR="00254C69" w:rsidRPr="006F7E09" w:rsidRDefault="00254C69" w:rsidP="002E1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E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Срок реализации</w:t>
            </w:r>
          </w:p>
          <w:p w:rsidR="00254C69" w:rsidRPr="006F7E09" w:rsidRDefault="00254C69" w:rsidP="002E1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254C69" w:rsidRPr="006F7E09" w:rsidRDefault="00254C69" w:rsidP="00EF4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6F7E09">
              <w:rPr>
                <w:rFonts w:ascii="Times New Roman" w:eastAsia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254C69" w:rsidRPr="006F7E09" w:rsidTr="002E1CD3">
        <w:trPr>
          <w:trHeight w:val="407"/>
        </w:trPr>
        <w:tc>
          <w:tcPr>
            <w:tcW w:w="3261" w:type="dxa"/>
          </w:tcPr>
          <w:p w:rsidR="00254C69" w:rsidRPr="006F7E09" w:rsidRDefault="00254C69" w:rsidP="002E1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E09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  в неделю</w:t>
            </w:r>
            <w:r w:rsidR="00CB4EBF">
              <w:rPr>
                <w:rFonts w:ascii="Times New Roman" w:eastAsia="Times New Roman" w:hAnsi="Times New Roman" w:cs="Times New Roman"/>
                <w:sz w:val="24"/>
                <w:szCs w:val="24"/>
              </w:rPr>
              <w:t>/ год</w:t>
            </w:r>
          </w:p>
          <w:p w:rsidR="00254C69" w:rsidRPr="006F7E09" w:rsidRDefault="00254C69" w:rsidP="002E1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254C69" w:rsidRPr="006F7E09" w:rsidRDefault="00254C69" w:rsidP="003B2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7E09">
              <w:rPr>
                <w:rFonts w:ascii="Times New Roman" w:eastAsia="Times New Roman" w:hAnsi="Times New Roman" w:cs="Times New Roman"/>
                <w:sz w:val="24"/>
                <w:szCs w:val="24"/>
              </w:rPr>
              <w:t>5 класс – 1</w:t>
            </w:r>
            <w:r w:rsidR="003B2F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/35 </w:t>
            </w:r>
            <w:r w:rsidRPr="006F7E09">
              <w:rPr>
                <w:rFonts w:ascii="Times New Roman" w:eastAsia="Times New Roman" w:hAnsi="Times New Roman" w:cs="Times New Roman"/>
                <w:sz w:val="24"/>
                <w:szCs w:val="24"/>
              </w:rPr>
              <w:t>ч.; 6 класс – 1</w:t>
            </w:r>
            <w:r w:rsidR="003B2F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35 </w:t>
            </w:r>
            <w:r w:rsidRPr="006F7E09">
              <w:rPr>
                <w:rFonts w:ascii="Times New Roman" w:eastAsia="Times New Roman" w:hAnsi="Times New Roman" w:cs="Times New Roman"/>
                <w:sz w:val="24"/>
                <w:szCs w:val="24"/>
              </w:rPr>
              <w:t>ч.; 7 класс – 1</w:t>
            </w:r>
            <w:r w:rsidR="003B2F51">
              <w:rPr>
                <w:rFonts w:ascii="Times New Roman" w:eastAsia="Times New Roman" w:hAnsi="Times New Roman" w:cs="Times New Roman"/>
                <w:sz w:val="24"/>
                <w:szCs w:val="24"/>
              </w:rPr>
              <w:t>/ 35</w:t>
            </w:r>
            <w:r w:rsidRPr="006F7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ч.; 8 класс – 1 </w:t>
            </w:r>
            <w:r w:rsidR="003B2F51">
              <w:rPr>
                <w:rFonts w:ascii="Times New Roman" w:eastAsia="Times New Roman" w:hAnsi="Times New Roman" w:cs="Times New Roman"/>
                <w:sz w:val="24"/>
                <w:szCs w:val="24"/>
              </w:rPr>
              <w:t>/ 35 ч</w:t>
            </w:r>
            <w:r w:rsidRPr="006F7E09">
              <w:rPr>
                <w:rFonts w:ascii="Times New Roman" w:eastAsia="Times New Roman" w:hAnsi="Times New Roman" w:cs="Times New Roman"/>
                <w:sz w:val="24"/>
                <w:szCs w:val="24"/>
              </w:rPr>
              <w:t>.; 9 класс – 1</w:t>
            </w:r>
            <w:r w:rsidR="003B2F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 34 </w:t>
            </w:r>
            <w:r w:rsidRPr="006F7E09">
              <w:rPr>
                <w:rFonts w:ascii="Times New Roman" w:eastAsia="Times New Roman" w:hAnsi="Times New Roman" w:cs="Times New Roman"/>
                <w:sz w:val="24"/>
                <w:szCs w:val="24"/>
              </w:rPr>
              <w:t>ч.</w:t>
            </w:r>
          </w:p>
        </w:tc>
      </w:tr>
    </w:tbl>
    <w:p w:rsidR="00254C69" w:rsidRPr="006F7E09" w:rsidRDefault="00254C69" w:rsidP="00254C6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4C69" w:rsidRDefault="00254C69" w:rsidP="00254C69"/>
    <w:p w:rsidR="00254C69" w:rsidRPr="00316EA5" w:rsidRDefault="00254C69" w:rsidP="00254C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54C69" w:rsidRPr="003B2F51" w:rsidRDefault="00254C69" w:rsidP="00254C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54C69" w:rsidRDefault="00254C69" w:rsidP="00254C6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254C69" w:rsidRDefault="00254C69" w:rsidP="00254C6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254C69" w:rsidRPr="00A1008C" w:rsidRDefault="00254C69" w:rsidP="00254C69">
      <w:pPr>
        <w:rPr>
          <w:lang w:val="tt-RU"/>
        </w:rPr>
      </w:pPr>
    </w:p>
    <w:p w:rsidR="00993EE2" w:rsidRPr="00254C69" w:rsidRDefault="00993EE2">
      <w:pPr>
        <w:rPr>
          <w:lang w:val="tt-RU"/>
        </w:rPr>
      </w:pPr>
    </w:p>
    <w:sectPr w:rsidR="00993EE2" w:rsidRPr="00254C69" w:rsidSect="008A4A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2A5210"/>
    <w:multiLevelType w:val="hybridMultilevel"/>
    <w:tmpl w:val="F6269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0981"/>
    <w:rsid w:val="00254C69"/>
    <w:rsid w:val="003B2F51"/>
    <w:rsid w:val="006C0981"/>
    <w:rsid w:val="00993EE2"/>
    <w:rsid w:val="00CB4EBF"/>
    <w:rsid w:val="00CE6656"/>
    <w:rsid w:val="00EF478F"/>
    <w:rsid w:val="00F51DA2"/>
    <w:rsid w:val="00F72DA9"/>
    <w:rsid w:val="00FD35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C6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254C69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</w:rPr>
  </w:style>
  <w:style w:type="character" w:customStyle="1" w:styleId="a4">
    <w:name w:val="Абзац списка Знак"/>
    <w:link w:val="a3"/>
    <w:uiPriority w:val="99"/>
    <w:locked/>
    <w:rsid w:val="00254C69"/>
    <w:rPr>
      <w:rFonts w:ascii="Calibri" w:eastAsia="Calibri" w:hAnsi="Calibri" w:cs="Times New Roman"/>
      <w:sz w:val="24"/>
      <w:szCs w:val="24"/>
      <w:lang w:eastAsia="ru-RU"/>
    </w:rPr>
  </w:style>
  <w:style w:type="character" w:styleId="a5">
    <w:name w:val="Subtle Emphasis"/>
    <w:basedOn w:val="a0"/>
    <w:uiPriority w:val="19"/>
    <w:qFormat/>
    <w:rsid w:val="00254C69"/>
    <w:rPr>
      <w:i/>
      <w:iCs/>
      <w:color w:val="4040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C6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254C69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</w:rPr>
  </w:style>
  <w:style w:type="character" w:customStyle="1" w:styleId="a4">
    <w:name w:val="Абзац списка Знак"/>
    <w:link w:val="a3"/>
    <w:uiPriority w:val="99"/>
    <w:locked/>
    <w:rsid w:val="00254C69"/>
    <w:rPr>
      <w:rFonts w:ascii="Calibri" w:eastAsia="Calibri" w:hAnsi="Calibri" w:cs="Times New Roman"/>
      <w:sz w:val="24"/>
      <w:szCs w:val="24"/>
      <w:lang w:eastAsia="ru-RU"/>
    </w:rPr>
  </w:style>
  <w:style w:type="character" w:styleId="a5">
    <w:name w:val="Subtle Emphasis"/>
    <w:basedOn w:val="a0"/>
    <w:uiPriority w:val="19"/>
    <w:qFormat/>
    <w:rsid w:val="00254C69"/>
    <w:rPr>
      <w:i/>
      <w:iCs/>
      <w:color w:val="4040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546</Words>
  <Characters>3116</Characters>
  <Application>Microsoft Office Word</Application>
  <DocSecurity>0</DocSecurity>
  <Lines>25</Lines>
  <Paragraphs>7</Paragraphs>
  <ScaleCrop>false</ScaleCrop>
  <Company>SPecialiST RePack</Company>
  <LinksUpToDate>false</LinksUpToDate>
  <CharactersWithSpaces>3655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PC-3</dc:creator>
  <cp:keywords/>
  <dc:description/>
  <cp:lastModifiedBy>User</cp:lastModifiedBy>
  <cp:revision>7</cp:revision>
  <dcterms:created xsi:type="dcterms:W3CDTF">2019-11-01T06:45:00Z</dcterms:created>
  <dcterms:modified xsi:type="dcterms:W3CDTF">2020-11-13T16:02:00Z</dcterms:modified>
</cp:coreProperties>
</file>